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2C48046D" w:rsidP="4DA94889" w:rsidRDefault="2C48046D" w14:paraId="4A9D1A33" w14:textId="04A89BF9">
      <w:pPr>
        <w:pStyle w:val="Normal"/>
        <w:spacing w:before="0" w:beforeAutospacing="off" w:after="0" w:afterAutospacing="off"/>
        <w:jc w:val="left"/>
        <w:rPr>
          <w:rFonts w:ascii="Aptos Display" w:hAnsi="Aptos Display" w:eastAsia="Aptos Display" w:cs="Aptos Display"/>
          <w:b w:val="1"/>
          <w:bCs w:val="1"/>
          <w:i w:val="0"/>
          <w:iCs w:val="0"/>
          <w:caps w:val="0"/>
          <w:smallCaps w:val="0"/>
          <w:noProof w:val="0"/>
          <w:color w:val="242424"/>
          <w:sz w:val="24"/>
          <w:szCs w:val="24"/>
          <w:lang w:val="en-GB"/>
        </w:rPr>
      </w:pPr>
      <w:r w:rsidRPr="4DA94889" w:rsidR="43372D1A">
        <w:rPr>
          <w:rFonts w:ascii="Aptos Display" w:hAnsi="Aptos Display" w:eastAsia="Aptos Display" w:cs="Aptos Display"/>
          <w:b w:val="1"/>
          <w:bCs w:val="1"/>
          <w:i w:val="0"/>
          <w:iCs w:val="0"/>
          <w:caps w:val="0"/>
          <w:smallCaps w:val="0"/>
          <w:noProof w:val="0"/>
          <w:color w:val="242424"/>
          <w:sz w:val="24"/>
          <w:szCs w:val="24"/>
          <w:lang w:val="en-GB"/>
        </w:rPr>
        <w:t xml:space="preserve">Housekeeping &amp; Error Correction notes </w:t>
      </w:r>
      <w:r w:rsidRPr="4DA94889" w:rsidR="5B88E332">
        <w:rPr>
          <w:rFonts w:ascii="Aptos Display" w:hAnsi="Aptos Display" w:eastAsia="Aptos Display" w:cs="Aptos Display"/>
          <w:b w:val="1"/>
          <w:bCs w:val="1"/>
          <w:i w:val="0"/>
          <w:iCs w:val="0"/>
          <w:caps w:val="0"/>
          <w:smallCaps w:val="0"/>
          <w:noProof w:val="0"/>
          <w:color w:val="242424"/>
          <w:sz w:val="24"/>
          <w:szCs w:val="24"/>
          <w:lang w:val="en-GB"/>
        </w:rPr>
        <w:t xml:space="preserve">for </w:t>
      </w:r>
      <w:r w:rsidRPr="4DA94889" w:rsidR="43372D1A">
        <w:rPr>
          <w:rFonts w:ascii="Aptos Display" w:hAnsi="Aptos Display" w:eastAsia="Aptos Display" w:cs="Aptos Display"/>
          <w:b w:val="1"/>
          <w:bCs w:val="1"/>
          <w:i w:val="0"/>
          <w:iCs w:val="0"/>
          <w:caps w:val="0"/>
          <w:smallCaps w:val="0"/>
          <w:noProof w:val="0"/>
          <w:color w:val="242424"/>
          <w:sz w:val="24"/>
          <w:szCs w:val="24"/>
          <w:lang w:val="en-GB"/>
        </w:rPr>
        <w:t>Units 1–3</w:t>
      </w:r>
      <w:r w:rsidRPr="4DA94889" w:rsidR="7DE9272B">
        <w:rPr>
          <w:rFonts w:ascii="Aptos Display" w:hAnsi="Aptos Display" w:eastAsia="Aptos Display" w:cs="Aptos Display"/>
          <w:b w:val="1"/>
          <w:bCs w:val="1"/>
          <w:i w:val="0"/>
          <w:iCs w:val="0"/>
          <w:caps w:val="0"/>
          <w:smallCaps w:val="0"/>
          <w:noProof w:val="0"/>
          <w:color w:val="242424"/>
          <w:sz w:val="24"/>
          <w:szCs w:val="24"/>
          <w:lang w:val="en-GB"/>
        </w:rPr>
        <w:t xml:space="preserve"> renewal CAs</w:t>
      </w:r>
    </w:p>
    <w:p w:rsidR="4D1EE443" w:rsidP="4DA94889" w:rsidRDefault="4D1EE443" w14:paraId="764DA876" w14:textId="62061F9A">
      <w:pPr>
        <w:pStyle w:val="Normal"/>
        <w:spacing w:before="0" w:beforeAutospacing="off" w:after="0" w:afterAutospacing="off"/>
        <w:jc w:val="left"/>
      </w:pPr>
      <w:r w:rsidRPr="4DA94889" w:rsidR="7DE9272B">
        <w:rPr>
          <w:rFonts w:ascii="Aptos Display" w:hAnsi="Aptos Display" w:eastAsia="Aptos Display" w:cs="Aptos Display"/>
          <w:b w:val="1"/>
          <w:bCs w:val="1"/>
          <w:i w:val="0"/>
          <w:iCs w:val="0"/>
          <w:caps w:val="0"/>
          <w:smallCaps w:val="0"/>
          <w:noProof w:val="0"/>
          <w:color w:val="242424"/>
          <w:sz w:val="24"/>
          <w:szCs w:val="24"/>
          <w:lang w:val="en-GB"/>
        </w:rPr>
        <w:t>Submitted to the Employer 202</w:t>
      </w:r>
      <w:r w:rsidRPr="4DA94889" w:rsidR="5D687B5A">
        <w:rPr>
          <w:rFonts w:ascii="Aptos Display" w:hAnsi="Aptos Display" w:eastAsia="Aptos Display" w:cs="Aptos Display"/>
          <w:b w:val="1"/>
          <w:bCs w:val="1"/>
          <w:i w:val="0"/>
          <w:iCs w:val="0"/>
          <w:caps w:val="0"/>
          <w:smallCaps w:val="0"/>
          <w:noProof w:val="0"/>
          <w:color w:val="242424"/>
          <w:sz w:val="24"/>
          <w:szCs w:val="24"/>
          <w:lang w:val="en-GB"/>
        </w:rPr>
        <w:t>6-07-13</w:t>
      </w:r>
    </w:p>
    <w:p w:rsidR="4D1EE443" w:rsidP="4DA94889" w:rsidRDefault="4D1EE443" w14:paraId="39420EF5" w14:textId="1FB1F1F6">
      <w:pPr>
        <w:pStyle w:val="Normal"/>
        <w:spacing w:before="0" w:beforeAutospacing="off" w:after="0" w:afterAutospacing="off"/>
        <w:jc w:val="left"/>
        <w:rPr>
          <w:rFonts w:ascii="Aptos Display" w:hAnsi="Aptos Display" w:eastAsia="Aptos Display" w:cs="Aptos Display"/>
          <w:b w:val="1"/>
          <w:bCs w:val="1"/>
          <w:i w:val="0"/>
          <w:iCs w:val="0"/>
          <w:caps w:val="0"/>
          <w:smallCaps w:val="0"/>
          <w:noProof w:val="0"/>
          <w:color w:val="242424"/>
          <w:sz w:val="24"/>
          <w:szCs w:val="24"/>
          <w:lang w:val="en-GB"/>
        </w:rPr>
      </w:pPr>
    </w:p>
    <w:p w:rsidR="4D1EE443" w:rsidP="4DA94889" w:rsidRDefault="4D1EE443" w14:paraId="04CE7842" w14:textId="48DA5B95">
      <w:pPr>
        <w:spacing w:before="0" w:beforeAutospacing="off" w:after="0" w:afterAutospacing="off"/>
        <w:jc w:val="left"/>
      </w:pPr>
      <w:r w:rsidRPr="4DA94889" w:rsidR="5D687B5A">
        <w:rPr>
          <w:rFonts w:ascii="Aptos" w:hAnsi="Aptos" w:eastAsia="Aptos" w:cs="Aptos"/>
          <w:i w:val="1"/>
          <w:iCs w:val="1"/>
          <w:noProof w:val="0"/>
          <w:color w:val="000000" w:themeColor="text1" w:themeTint="FF" w:themeShade="FF"/>
          <w:sz w:val="20"/>
          <w:szCs w:val="20"/>
          <w:lang w:val="en-US"/>
        </w:rPr>
        <w:t xml:space="preserve">These updates/corrections are tabled without prejudice to the Union’s tabling of </w:t>
      </w:r>
      <w:r w:rsidRPr="4DA94889" w:rsidR="5D687B5A">
        <w:rPr>
          <w:rFonts w:ascii="Aptos" w:hAnsi="Aptos" w:eastAsia="Aptos" w:cs="Aptos"/>
          <w:i w:val="1"/>
          <w:iCs w:val="1"/>
          <w:noProof w:val="0"/>
          <w:color w:val="000000" w:themeColor="text1" w:themeTint="FF" w:themeShade="FF"/>
          <w:sz w:val="20"/>
          <w:szCs w:val="20"/>
          <w:lang w:val="en-US"/>
        </w:rPr>
        <w:t>additional</w:t>
      </w:r>
      <w:r w:rsidRPr="4DA94889" w:rsidR="5D687B5A">
        <w:rPr>
          <w:rFonts w:ascii="Aptos" w:hAnsi="Aptos" w:eastAsia="Aptos" w:cs="Aptos"/>
          <w:i w:val="1"/>
          <w:iCs w:val="1"/>
          <w:noProof w:val="0"/>
          <w:color w:val="000000" w:themeColor="text1" w:themeTint="FF" w:themeShade="FF"/>
          <w:sz w:val="20"/>
          <w:szCs w:val="20"/>
          <w:lang w:val="en-US"/>
        </w:rPr>
        <w:t>, new and/or amended proposals related to these articles during collective bargaining negotiations and to the Union’s interpretation of collective agreement language in any current or future grievance.</w:t>
      </w:r>
    </w:p>
    <w:p w:rsidR="4D1EE443" w:rsidP="4DA94889" w:rsidRDefault="4D1EE443" w14:paraId="14E23021" w14:textId="5063511A">
      <w:pPr>
        <w:pStyle w:val="Normal"/>
        <w:spacing w:before="0" w:beforeAutospacing="off" w:after="0" w:afterAutospacing="off"/>
        <w:jc w:val="left"/>
        <w:rPr>
          <w:rFonts w:ascii="Aptos Display" w:hAnsi="Aptos Display" w:eastAsia="Aptos Display" w:cs="Aptos Display"/>
          <w:b w:val="1"/>
          <w:bCs w:val="1"/>
          <w:i w:val="0"/>
          <w:iCs w:val="0"/>
          <w:caps w:val="0"/>
          <w:smallCaps w:val="0"/>
          <w:noProof w:val="0"/>
          <w:color w:val="242424" w:themeColor="text1" w:themeTint="FF" w:themeShade="FF"/>
          <w:sz w:val="24"/>
          <w:szCs w:val="24"/>
          <w:lang w:val="en-GB"/>
        </w:rPr>
      </w:pPr>
    </w:p>
    <w:p w:rsidR="2F345B89" w:rsidP="4DA94889" w:rsidRDefault="2F345B89" w14:paraId="271133C7" w14:textId="48DE6055">
      <w:pPr>
        <w:spacing w:before="0" w:beforeAutospacing="off" w:after="0" w:afterAutospacing="off"/>
        <w:jc w:val="left"/>
        <w:rPr>
          <w:rFonts w:ascii="Aptos Display" w:hAnsi="Aptos Display" w:eastAsia="Aptos Display" w:cs="Aptos Display"/>
          <w:b w:val="1"/>
          <w:bCs w:val="1"/>
          <w:i w:val="0"/>
          <w:iCs w:val="0"/>
          <w:caps w:val="0"/>
          <w:smallCaps w:val="0"/>
          <w:noProof w:val="0"/>
          <w:color w:val="000000" w:themeColor="text1" w:themeTint="FF" w:themeShade="FF"/>
          <w:sz w:val="24"/>
          <w:szCs w:val="24"/>
          <w:lang w:val="en-GB"/>
        </w:rPr>
      </w:pPr>
      <w:r w:rsidRPr="4DA94889" w:rsidR="689FCA5E">
        <w:rPr>
          <w:rFonts w:ascii="Aptos Display" w:hAnsi="Aptos Display" w:eastAsia="Aptos Display" w:cs="Aptos Display"/>
          <w:b w:val="1"/>
          <w:bCs w:val="1"/>
          <w:i w:val="0"/>
          <w:iCs w:val="0"/>
          <w:caps w:val="0"/>
          <w:smallCaps w:val="0"/>
          <w:noProof w:val="0"/>
          <w:color w:val="000000" w:themeColor="text1" w:themeTint="FF" w:themeShade="FF"/>
          <w:sz w:val="24"/>
          <w:szCs w:val="24"/>
          <w:lang w:val="en-GB"/>
        </w:rPr>
        <w:t>[All Units]</w:t>
      </w:r>
    </w:p>
    <w:p w:rsidR="5987F3EA" w:rsidP="4DA94889" w:rsidRDefault="5987F3EA" w14:paraId="42919BA7" w14:textId="7BD27685">
      <w:pPr>
        <w:keepNext w:val="0"/>
        <w:keepLines w:val="0"/>
        <w:spacing w:before="0" w:beforeAutospacing="off" w:after="0" w:afterAutospacing="off" w:line="240" w:lineRule="auto"/>
        <w:rPr>
          <w:rFonts w:ascii="Aptos Display" w:hAnsi="Aptos Display" w:eastAsia="Aptos Display" w:cs="Aptos Display"/>
          <w:b w:val="0"/>
          <w:bCs w:val="0"/>
          <w:i w:val="1"/>
          <w:iCs w:val="1"/>
          <w:caps w:val="0"/>
          <w:smallCaps w:val="0"/>
          <w:noProof w:val="0"/>
          <w:color w:val="0070C0"/>
          <w:sz w:val="24"/>
          <w:szCs w:val="24"/>
          <w:lang w:val="en-US"/>
        </w:rPr>
      </w:pPr>
      <w:r w:rsidRPr="4DA94889" w:rsidR="5987F3EA">
        <w:rPr>
          <w:rFonts w:ascii="Aptos Display" w:hAnsi="Aptos Display" w:eastAsia="Aptos Display" w:cs="Aptos Display"/>
          <w:b w:val="0"/>
          <w:bCs w:val="0"/>
          <w:i w:val="1"/>
          <w:iCs w:val="1"/>
          <w:caps w:val="0"/>
          <w:smallCaps w:val="0"/>
          <w:noProof w:val="0"/>
          <w:color w:val="0070C0"/>
          <w:sz w:val="24"/>
          <w:szCs w:val="24"/>
          <w:lang w:val="en-US"/>
        </w:rPr>
        <w:t>[changes steward designation to reflect union nomenclature]</w:t>
      </w:r>
    </w:p>
    <w:p w:rsidR="4DA94889" w:rsidP="4DA94889" w:rsidRDefault="4DA94889" w14:paraId="62F8E757" w14:textId="37E78F3F">
      <w:pPr>
        <w:keepNext w:val="0"/>
        <w:keepLines w:val="0"/>
        <w:spacing w:before="0" w:beforeAutospacing="off" w:after="0" w:afterAutospacing="off" w:line="240" w:lineRule="auto"/>
        <w:rPr>
          <w:rFonts w:ascii="Aptos Display" w:hAnsi="Aptos Display" w:eastAsia="Aptos Display" w:cs="Aptos Display"/>
          <w:b w:val="0"/>
          <w:bCs w:val="0"/>
          <w:i w:val="1"/>
          <w:iCs w:val="1"/>
          <w:caps w:val="0"/>
          <w:smallCaps w:val="0"/>
          <w:noProof w:val="0"/>
          <w:color w:val="0070C0"/>
          <w:sz w:val="24"/>
          <w:szCs w:val="24"/>
          <w:lang w:val="en-US"/>
        </w:rPr>
      </w:pPr>
    </w:p>
    <w:p xmlns:wp14="http://schemas.microsoft.com/office/word/2010/wordml" w:rsidP="4DA94889" wp14:paraId="1E541EAC" wp14:textId="2980A063">
      <w:pPr>
        <w:spacing w:before="0" w:beforeAutospacing="off" w:after="0" w:afterAutospacing="off"/>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4DA94889" w:rsidR="1C5D46A5">
        <w:rPr>
          <w:rFonts w:ascii="Aptos Display" w:hAnsi="Aptos Display" w:eastAsia="Aptos Display" w:cs="Aptos Display"/>
          <w:b w:val="1"/>
          <w:bCs w:val="1"/>
          <w:i w:val="0"/>
          <w:iCs w:val="0"/>
          <w:caps w:val="0"/>
          <w:smallCaps w:val="0"/>
          <w:noProof w:val="0"/>
          <w:color w:val="000000" w:themeColor="text1" w:themeTint="FF" w:themeShade="FF"/>
          <w:sz w:val="24"/>
          <w:szCs w:val="24"/>
          <w:lang w:val="en-GB"/>
        </w:rPr>
        <w:t>3.02 (U1/U3) and 3.03 (U2)</w:t>
      </w:r>
    </w:p>
    <w:p w:rsidR="777B2770" w:rsidP="4DA94889" w:rsidRDefault="777B2770" w14:paraId="37DF52E6" w14:textId="52875EA3">
      <w:pPr>
        <w:spacing w:before="0" w:beforeAutospacing="off" w:after="0" w:afterAutospacing="off" w:line="240" w:lineRule="auto"/>
        <w:ind w:left="1008" w:hanging="0"/>
        <w:jc w:val="left"/>
        <w:rPr>
          <w:rFonts w:ascii="Aptos Display" w:hAnsi="Aptos Display" w:eastAsia="Aptos Display" w:cs="Aptos Display"/>
          <w:b w:val="0"/>
          <w:bCs w:val="0"/>
          <w:i w:val="0"/>
          <w:iCs w:val="0"/>
          <w:caps w:val="0"/>
          <w:smallCaps w:val="0"/>
          <w:strike w:val="0"/>
          <w:dstrike w:val="0"/>
          <w:noProof w:val="0"/>
          <w:color w:val="000000" w:themeColor="text1" w:themeTint="FF" w:themeShade="FF"/>
          <w:sz w:val="24"/>
          <w:szCs w:val="24"/>
          <w:u w:val="none"/>
          <w:lang w:val="en-GB"/>
        </w:rPr>
      </w:pPr>
      <w:r w:rsidRPr="4DA94889" w:rsidR="1C5D46A5">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t xml:space="preserve">The Employer agrees that no employee or group of employees shall undertake to 2 </w:t>
      </w:r>
      <w:r w:rsidRPr="4DA94889" w:rsidR="1C5D46A5">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t>represent</w:t>
      </w:r>
      <w:r w:rsidRPr="4DA94889" w:rsidR="1C5D46A5">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t xml:space="preserve"> the Union to the Employer without proper authorization of the Union. In order that this may be carried out, the Union shall provide the employer, in writing, with the names and position titles of its officers and the names and jurisdiction of its stewards, including the person(s) designated </w:t>
      </w:r>
      <w:r w:rsidRPr="4DA94889" w:rsidR="1C5D46A5">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GB"/>
        </w:rPr>
        <w:t>chief</w:t>
      </w:r>
      <w:r w:rsidRPr="4DA94889" w:rsidR="1C5D46A5">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GB"/>
        </w:rPr>
        <w:t>lead</w:t>
      </w:r>
      <w:r w:rsidRPr="4DA94889" w:rsidR="1C5D46A5">
        <w:rPr>
          <w:rFonts w:ascii="Aptos Display" w:hAnsi="Aptos Display" w:eastAsia="Aptos Display" w:cs="Aptos Display"/>
          <w:b w:val="0"/>
          <w:bCs w:val="0"/>
          <w:i w:val="0"/>
          <w:iCs w:val="0"/>
          <w:caps w:val="0"/>
          <w:smallCaps w:val="0"/>
          <w:strike w:val="0"/>
          <w:dstrike w:val="0"/>
          <w:noProof w:val="0"/>
          <w:color w:val="000000" w:themeColor="text1" w:themeTint="FF" w:themeShade="FF"/>
          <w:sz w:val="24"/>
          <w:szCs w:val="24"/>
          <w:u w:val="none"/>
          <w:lang w:val="en-GB"/>
        </w:rPr>
        <w:t xml:space="preserve"> steward(s), and the name(s) of its staff representative(s). The Employer shall be </w:t>
      </w:r>
      <w:r w:rsidRPr="4DA94889" w:rsidR="1C5D46A5">
        <w:rPr>
          <w:rFonts w:ascii="Aptos Display" w:hAnsi="Aptos Display" w:eastAsia="Aptos Display" w:cs="Aptos Display"/>
          <w:b w:val="0"/>
          <w:bCs w:val="0"/>
          <w:i w:val="0"/>
          <w:iCs w:val="0"/>
          <w:caps w:val="0"/>
          <w:smallCaps w:val="0"/>
          <w:strike w:val="0"/>
          <w:dstrike w:val="0"/>
          <w:noProof w:val="0"/>
          <w:color w:val="000000" w:themeColor="text1" w:themeTint="FF" w:themeShade="FF"/>
          <w:sz w:val="24"/>
          <w:szCs w:val="24"/>
          <w:u w:val="none"/>
          <w:lang w:val="en-GB"/>
        </w:rPr>
        <w:t>obligated</w:t>
      </w:r>
      <w:r w:rsidRPr="4DA94889" w:rsidR="1C5D46A5">
        <w:rPr>
          <w:rFonts w:ascii="Aptos Display" w:hAnsi="Aptos Display" w:eastAsia="Aptos Display" w:cs="Aptos Display"/>
          <w:b w:val="0"/>
          <w:bCs w:val="0"/>
          <w:i w:val="0"/>
          <w:iCs w:val="0"/>
          <w:caps w:val="0"/>
          <w:smallCaps w:val="0"/>
          <w:strike w:val="0"/>
          <w:dstrike w:val="0"/>
          <w:noProof w:val="0"/>
          <w:color w:val="000000" w:themeColor="text1" w:themeTint="FF" w:themeShade="FF"/>
          <w:sz w:val="24"/>
          <w:szCs w:val="24"/>
          <w:u w:val="none"/>
          <w:lang w:val="en-GB"/>
        </w:rPr>
        <w:t xml:space="preserve"> to recognize the status of these persons listed only from the date of such written notice. </w:t>
      </w:r>
      <w:r w:rsidRPr="4DA94889" w:rsidR="1C5D46A5">
        <w:rPr>
          <w:rFonts w:ascii="Aptos Display" w:hAnsi="Aptos Display" w:eastAsia="Aptos Display" w:cs="Aptos Display"/>
          <w:b w:val="0"/>
          <w:bCs w:val="0"/>
          <w:i w:val="0"/>
          <w:iCs w:val="0"/>
          <w:caps w:val="0"/>
          <w:smallCaps w:val="0"/>
          <w:strike w:val="0"/>
          <w:dstrike w:val="0"/>
          <w:noProof w:val="0"/>
          <w:color w:val="000000" w:themeColor="text1" w:themeTint="FF" w:themeShade="FF"/>
          <w:sz w:val="24"/>
          <w:szCs w:val="24"/>
          <w:u w:val="none"/>
          <w:lang w:val="en-GB"/>
        </w:rPr>
        <w:t>Likewise</w:t>
      </w:r>
      <w:r w:rsidRPr="4DA94889" w:rsidR="1C5D46A5">
        <w:rPr>
          <w:rFonts w:ascii="Aptos Display" w:hAnsi="Aptos Display" w:eastAsia="Aptos Display" w:cs="Aptos Display"/>
          <w:b w:val="0"/>
          <w:bCs w:val="0"/>
          <w:i w:val="0"/>
          <w:iCs w:val="0"/>
          <w:caps w:val="0"/>
          <w:smallCaps w:val="0"/>
          <w:strike w:val="0"/>
          <w:dstrike w:val="0"/>
          <w:noProof w:val="0"/>
          <w:color w:val="000000" w:themeColor="text1" w:themeTint="FF" w:themeShade="FF"/>
          <w:sz w:val="24"/>
          <w:szCs w:val="24"/>
          <w:u w:val="none"/>
          <w:lang w:val="en-GB"/>
        </w:rPr>
        <w:t xml:space="preserve"> the Employer shall supply the Union with a list of its designated authorities with whom the Union may </w:t>
      </w:r>
      <w:r w:rsidRPr="4DA94889" w:rsidR="1C5D46A5">
        <w:rPr>
          <w:rFonts w:ascii="Aptos Display" w:hAnsi="Aptos Display" w:eastAsia="Aptos Display" w:cs="Aptos Display"/>
          <w:b w:val="0"/>
          <w:bCs w:val="0"/>
          <w:i w:val="0"/>
          <w:iCs w:val="0"/>
          <w:caps w:val="0"/>
          <w:smallCaps w:val="0"/>
          <w:strike w:val="0"/>
          <w:dstrike w:val="0"/>
          <w:noProof w:val="0"/>
          <w:color w:val="000000" w:themeColor="text1" w:themeTint="FF" w:themeShade="FF"/>
          <w:sz w:val="24"/>
          <w:szCs w:val="24"/>
          <w:u w:val="none"/>
          <w:lang w:val="en-GB"/>
        </w:rPr>
        <w:t>be required</w:t>
      </w:r>
      <w:r w:rsidRPr="4DA94889" w:rsidR="1C5D46A5">
        <w:rPr>
          <w:rFonts w:ascii="Aptos Display" w:hAnsi="Aptos Display" w:eastAsia="Aptos Display" w:cs="Aptos Display"/>
          <w:b w:val="0"/>
          <w:bCs w:val="0"/>
          <w:i w:val="0"/>
          <w:iCs w:val="0"/>
          <w:caps w:val="0"/>
          <w:smallCaps w:val="0"/>
          <w:strike w:val="0"/>
          <w:dstrike w:val="0"/>
          <w:noProof w:val="0"/>
          <w:color w:val="000000" w:themeColor="text1" w:themeTint="FF" w:themeShade="FF"/>
          <w:sz w:val="24"/>
          <w:szCs w:val="24"/>
          <w:u w:val="none"/>
          <w:lang w:val="en-GB"/>
        </w:rPr>
        <w:t xml:space="preserve"> to transact business.</w:t>
      </w:r>
    </w:p>
    <w:p w:rsidR="4DA94889" w:rsidP="4DA94889" w:rsidRDefault="4DA94889" w14:paraId="09E7F824" w14:textId="46AD7CE9">
      <w:pPr>
        <w:keepNext w:val="0"/>
        <w:keepLines w:val="0"/>
        <w:spacing w:before="0" w:beforeAutospacing="off" w:after="0" w:afterAutospacing="off" w:line="240" w:lineRule="auto"/>
        <w:rPr>
          <w:rFonts w:ascii="Aptos Display" w:hAnsi="Aptos Display" w:eastAsia="Aptos Display" w:cs="Aptos Display"/>
          <w:b w:val="0"/>
          <w:bCs w:val="0"/>
          <w:i w:val="1"/>
          <w:iCs w:val="1"/>
          <w:caps w:val="0"/>
          <w:smallCaps w:val="0"/>
          <w:noProof w:val="0"/>
          <w:color w:val="0070C0"/>
          <w:sz w:val="24"/>
          <w:szCs w:val="24"/>
          <w:lang w:val="en-US"/>
        </w:rPr>
      </w:pPr>
    </w:p>
    <w:p w:rsidR="141C4C5B" w:rsidP="4DA94889" w:rsidRDefault="141C4C5B" w14:paraId="4EC9F3F6" w14:textId="514AC943">
      <w:pPr>
        <w:keepNext w:val="0"/>
        <w:keepLines w:val="0"/>
        <w:spacing w:before="0" w:beforeAutospacing="off" w:after="0" w:afterAutospacing="off" w:line="240" w:lineRule="auto"/>
        <w:rPr>
          <w:rFonts w:ascii="Aptos Display" w:hAnsi="Aptos Display" w:eastAsia="Aptos Display" w:cs="Aptos Display"/>
          <w:b w:val="0"/>
          <w:bCs w:val="0"/>
          <w:i w:val="1"/>
          <w:iCs w:val="1"/>
          <w:caps w:val="0"/>
          <w:smallCaps w:val="0"/>
          <w:noProof w:val="0"/>
          <w:color w:val="0070C0"/>
          <w:sz w:val="24"/>
          <w:szCs w:val="24"/>
          <w:lang w:val="en-US"/>
        </w:rPr>
      </w:pPr>
      <w:r w:rsidRPr="4DA94889" w:rsidR="141C4C5B">
        <w:rPr>
          <w:rFonts w:ascii="Aptos Display" w:hAnsi="Aptos Display" w:eastAsia="Aptos Display" w:cs="Aptos Display"/>
          <w:b w:val="0"/>
          <w:bCs w:val="0"/>
          <w:i w:val="1"/>
          <w:iCs w:val="1"/>
          <w:caps w:val="0"/>
          <w:smallCaps w:val="0"/>
          <w:noProof w:val="0"/>
          <w:color w:val="0070C0"/>
          <w:sz w:val="24"/>
          <w:szCs w:val="24"/>
          <w:lang w:val="en-US"/>
        </w:rPr>
        <w:t>[</w:t>
      </w:r>
      <w:r w:rsidRPr="4DA94889" w:rsidR="192BBA2A">
        <w:rPr>
          <w:rFonts w:ascii="Aptos Display" w:hAnsi="Aptos Display" w:eastAsia="Aptos Display" w:cs="Aptos Display"/>
          <w:b w:val="0"/>
          <w:bCs w:val="0"/>
          <w:i w:val="1"/>
          <w:iCs w:val="1"/>
          <w:caps w:val="0"/>
          <w:smallCaps w:val="0"/>
          <w:noProof w:val="0"/>
          <w:color w:val="0070C0"/>
          <w:sz w:val="24"/>
          <w:szCs w:val="24"/>
          <w:lang w:val="en-US"/>
        </w:rPr>
        <w:t xml:space="preserve">submission at Step Two </w:t>
      </w:r>
      <w:r w:rsidRPr="4DA94889" w:rsidR="141C4C5B">
        <w:rPr>
          <w:rFonts w:ascii="Aptos Display" w:hAnsi="Aptos Display" w:eastAsia="Aptos Display" w:cs="Aptos Display"/>
          <w:b w:val="0"/>
          <w:bCs w:val="0"/>
          <w:i w:val="1"/>
          <w:iCs w:val="1"/>
          <w:caps w:val="0"/>
          <w:smallCaps w:val="0"/>
          <w:noProof w:val="0"/>
          <w:color w:val="0070C0"/>
          <w:sz w:val="24"/>
          <w:szCs w:val="24"/>
          <w:lang w:val="en-US"/>
        </w:rPr>
        <w:t xml:space="preserve">should be Dean and/or Director since not all policy grievances involve a </w:t>
      </w:r>
      <w:r w:rsidRPr="4DA94889" w:rsidR="141C4C5B">
        <w:rPr>
          <w:rFonts w:ascii="Aptos Display" w:hAnsi="Aptos Display" w:eastAsia="Aptos Display" w:cs="Aptos Display"/>
          <w:b w:val="0"/>
          <w:bCs w:val="0"/>
          <w:i w:val="1"/>
          <w:iCs w:val="1"/>
          <w:caps w:val="0"/>
          <w:smallCaps w:val="0"/>
          <w:noProof w:val="0"/>
          <w:color w:val="0070C0"/>
          <w:sz w:val="24"/>
          <w:szCs w:val="24"/>
          <w:lang w:val="en-US"/>
        </w:rPr>
        <w:t>Dean</w:t>
      </w:r>
      <w:r w:rsidRPr="4DA94889" w:rsidR="141C4C5B">
        <w:rPr>
          <w:rFonts w:ascii="Aptos Display" w:hAnsi="Aptos Display" w:eastAsia="Aptos Display" w:cs="Aptos Display"/>
          <w:b w:val="0"/>
          <w:bCs w:val="0"/>
          <w:i w:val="1"/>
          <w:iCs w:val="1"/>
          <w:caps w:val="0"/>
          <w:smallCaps w:val="0"/>
          <w:noProof w:val="0"/>
          <w:color w:val="0070C0"/>
          <w:sz w:val="24"/>
          <w:szCs w:val="24"/>
          <w:lang w:val="en-US"/>
        </w:rPr>
        <w:t>]</w:t>
      </w:r>
    </w:p>
    <w:p w:rsidR="4DA94889" w:rsidP="4DA94889" w:rsidRDefault="4DA94889" w14:paraId="3E5AA024" w14:textId="5C75397B">
      <w:pPr>
        <w:pStyle w:val="Normal"/>
        <w:spacing w:before="0" w:beforeAutospacing="off" w:after="0" w:afterAutospacing="off"/>
        <w:jc w:val="left"/>
        <w:rPr>
          <w:rFonts w:ascii="Aptos Display" w:hAnsi="Aptos Display" w:eastAsia="Aptos Display" w:cs="Aptos Display"/>
          <w:b w:val="0"/>
          <w:bCs w:val="0"/>
          <w:i w:val="0"/>
          <w:iCs w:val="0"/>
          <w:caps w:val="0"/>
          <w:smallCaps w:val="0"/>
          <w:strike w:val="0"/>
          <w:dstrike w:val="0"/>
          <w:noProof w:val="0"/>
          <w:color w:val="000000" w:themeColor="text1" w:themeTint="FF" w:themeShade="FF"/>
          <w:sz w:val="24"/>
          <w:szCs w:val="24"/>
          <w:u w:val="none"/>
          <w:lang w:val="en-GB"/>
        </w:rPr>
      </w:pPr>
    </w:p>
    <w:p w:rsidR="31BD32AD" w:rsidP="4DA94889" w:rsidRDefault="31BD32AD" w14:paraId="7C2B0BB2" w14:textId="74CD5D8F">
      <w:pPr>
        <w:pStyle w:val="Normal"/>
        <w:spacing w:before="0" w:beforeAutospacing="off" w:after="0" w:afterAutospacing="off"/>
        <w:jc w:val="left"/>
        <w:rPr>
          <w:rFonts w:ascii="Aptos Display" w:hAnsi="Aptos Display" w:eastAsia="Aptos Display" w:cs="Aptos Display"/>
          <w:b w:val="0"/>
          <w:bCs w:val="0"/>
          <w:i w:val="0"/>
          <w:iCs w:val="0"/>
          <w:caps w:val="0"/>
          <w:smallCaps w:val="0"/>
          <w:strike w:val="0"/>
          <w:dstrike w:val="0"/>
          <w:noProof w:val="0"/>
          <w:color w:val="000000" w:themeColor="text1" w:themeTint="FF" w:themeShade="FF"/>
          <w:sz w:val="24"/>
          <w:szCs w:val="24"/>
          <w:u w:val="none"/>
          <w:lang w:val="en-GB"/>
        </w:rPr>
      </w:pPr>
      <w:r w:rsidRPr="4DA94889" w:rsidR="31BD32AD">
        <w:rPr>
          <w:rFonts w:ascii="Aptos Display" w:hAnsi="Aptos Display" w:eastAsia="Aptos Display" w:cs="Aptos Display"/>
          <w:b w:val="0"/>
          <w:bCs w:val="0"/>
          <w:i w:val="0"/>
          <w:iCs w:val="0"/>
          <w:caps w:val="0"/>
          <w:smallCaps w:val="0"/>
          <w:strike w:val="0"/>
          <w:dstrike w:val="0"/>
          <w:noProof w:val="0"/>
          <w:color w:val="000000" w:themeColor="text1" w:themeTint="FF" w:themeShade="FF"/>
          <w:sz w:val="24"/>
          <w:szCs w:val="24"/>
          <w:u w:val="none"/>
          <w:lang w:val="en-GB"/>
        </w:rPr>
        <w:t>ARTICLE 6 – GRIEVANCES</w:t>
      </w:r>
    </w:p>
    <w:p w:rsidR="1D035DC8" w:rsidP="4DA94889" w:rsidRDefault="1D035DC8" w14:paraId="1DF1C2A2" w14:textId="5D5A470E">
      <w:pPr>
        <w:pStyle w:val="Normal"/>
        <w:suppressLineNumbers w:val="0"/>
        <w:bidi w:val="0"/>
        <w:spacing w:before="0" w:beforeAutospacing="off" w:after="0" w:afterAutospacing="off" w:line="240" w:lineRule="auto"/>
        <w:ind w:left="1008" w:right="0" w:hanging="1008"/>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4DA94889" w:rsidR="4A63E9C2">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xml:space="preserve">6.05  </w:t>
      </w:r>
      <w:r>
        <w:tab/>
      </w:r>
      <w:r w:rsidRPr="4DA94889" w:rsidR="4A63E9C2">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xml:space="preserve">STEP TWO: If the grievance is not resolved at Step One, the grievance shall be </w:t>
      </w:r>
      <w:r w:rsidRPr="4DA94889" w:rsidR="4A63E9C2">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submitted</w:t>
      </w:r>
      <w:r w:rsidRPr="4DA94889" w:rsidR="4A63E9C2">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xml:space="preserve"> to the Dean or designate and</w:t>
      </w:r>
      <w:r w:rsidRPr="4DA94889" w:rsidR="4A63E9C2">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 xml:space="preserve">/or </w:t>
      </w:r>
      <w:r w:rsidRPr="4DA94889" w:rsidR="4A63E9C2">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xml:space="preserve">the </w:t>
      </w:r>
      <w:r w:rsidRPr="4DA94889" w:rsidR="4A63E9C2">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Director</w:t>
      </w:r>
      <w:r w:rsidRPr="4DA94889" w:rsidR="4A63E9C2">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xml:space="preserve">, Faculty Relations or designate within seventeen calendar days of the date of the Step One reply. The Dean or their designated representative shall </w:t>
      </w:r>
      <w:r w:rsidRPr="4DA94889" w:rsidR="4A63E9C2">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convene</w:t>
      </w:r>
      <w:r w:rsidRPr="4DA94889" w:rsidR="4A63E9C2">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xml:space="preserve"> a meeting to discuss the grievance within fourteen calendar days of the receipt of the grievance and shall give their reply, in writing, within twenty-one calendar days after that meeting.</w:t>
      </w:r>
    </w:p>
    <w:p w:rsidR="777B2770" w:rsidP="4DA94889" w:rsidRDefault="777B2770" w14:paraId="39D80E23" w14:textId="537C3908">
      <w:pPr>
        <w:spacing w:before="0" w:beforeAutospacing="off" w:after="0" w:afterAutospacing="off"/>
        <w:jc w:val="left"/>
        <w:rPr>
          <w:rFonts w:ascii="Aptos Display" w:hAnsi="Aptos Display" w:eastAsia="Aptos Display" w:cs="Aptos Display"/>
          <w:b w:val="0"/>
          <w:bCs w:val="0"/>
          <w:i w:val="0"/>
          <w:iCs w:val="0"/>
          <w:caps w:val="0"/>
          <w:smallCaps w:val="0"/>
          <w:strike w:val="0"/>
          <w:dstrike w:val="0"/>
          <w:noProof w:val="0"/>
          <w:color w:val="000000" w:themeColor="text1" w:themeTint="FF" w:themeShade="FF"/>
          <w:sz w:val="24"/>
          <w:szCs w:val="24"/>
          <w:u w:val="none"/>
          <w:lang w:val="en-GB"/>
        </w:rPr>
      </w:pPr>
    </w:p>
    <w:p w:rsidR="4BA44E8D" w:rsidP="4DA94889" w:rsidRDefault="4BA44E8D" w14:paraId="0DFA9083" w14:textId="33A1FB15">
      <w:pPr>
        <w:spacing w:before="0" w:beforeAutospacing="off" w:after="0" w:afterAutospacing="off"/>
      </w:pPr>
      <w:r w:rsidRPr="4DA94889" w:rsidR="65F7CDA6">
        <w:rPr>
          <w:rFonts w:ascii="Aptos Display" w:hAnsi="Aptos Display" w:eastAsia="Aptos Display" w:cs="Aptos Display"/>
          <w:b w:val="1"/>
          <w:bCs w:val="1"/>
          <w:i w:val="0"/>
          <w:iCs w:val="0"/>
          <w:caps w:val="0"/>
          <w:smallCaps w:val="0"/>
          <w:noProof w:val="0"/>
          <w:color w:val="000000" w:themeColor="text1" w:themeTint="FF" w:themeShade="FF"/>
          <w:sz w:val="24"/>
          <w:szCs w:val="24"/>
          <w:lang w:val="en-GB"/>
        </w:rPr>
        <w:t>[unit 2]</w:t>
      </w:r>
    </w:p>
    <w:p w:rsidR="49636FF9" w:rsidP="4DA94889" w:rsidRDefault="49636FF9" w14:paraId="716D6787" w14:textId="6D66D56A">
      <w:pPr>
        <w:keepNext w:val="0"/>
        <w:keepLines w:val="0"/>
        <w:spacing w:before="0" w:beforeAutospacing="off" w:after="0" w:afterAutospacing="off" w:line="240" w:lineRule="auto"/>
        <w:rPr>
          <w:rFonts w:ascii="Aptos Display" w:hAnsi="Aptos Display" w:eastAsia="Aptos Display" w:cs="Aptos Display"/>
          <w:b w:val="0"/>
          <w:bCs w:val="0"/>
          <w:i w:val="1"/>
          <w:iCs w:val="1"/>
          <w:caps w:val="0"/>
          <w:smallCaps w:val="0"/>
          <w:noProof w:val="0"/>
          <w:color w:val="0070C0"/>
          <w:sz w:val="24"/>
          <w:szCs w:val="24"/>
          <w:lang w:val="en-US"/>
        </w:rPr>
      </w:pPr>
      <w:r w:rsidRPr="4DA94889" w:rsidR="49636FF9">
        <w:rPr>
          <w:rFonts w:ascii="Aptos Display" w:hAnsi="Aptos Display" w:eastAsia="Aptos Display" w:cs="Aptos Display"/>
          <w:b w:val="0"/>
          <w:bCs w:val="0"/>
          <w:i w:val="1"/>
          <w:iCs w:val="1"/>
          <w:caps w:val="0"/>
          <w:smallCaps w:val="0"/>
          <w:noProof w:val="0"/>
          <w:color w:val="0070C0"/>
          <w:sz w:val="24"/>
          <w:szCs w:val="24"/>
          <w:lang w:val="en-US"/>
        </w:rPr>
        <w:t>[Corrects reference to incorrect article]</w:t>
      </w:r>
    </w:p>
    <w:p w:rsidR="4DA94889" w:rsidP="4DA94889" w:rsidRDefault="4DA94889" w14:paraId="244DDF7F" w14:textId="7FEB946F">
      <w:pPr>
        <w:pStyle w:val="Normal"/>
        <w:suppressLineNumbers w:val="0"/>
        <w:bidi w:val="0"/>
        <w:spacing w:before="0" w:beforeAutospacing="off" w:after="0" w:afterAutospacing="off" w:line="240" w:lineRule="auto"/>
        <w:ind w:left="1008" w:right="0" w:hanging="1008"/>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2861A2B2" w:rsidP="4DA94889" w:rsidRDefault="2861A2B2" w14:paraId="6D8116AD" w14:textId="4C15F13E">
      <w:pPr>
        <w:pStyle w:val="Normal"/>
        <w:suppressLineNumbers w:val="0"/>
        <w:bidi w:val="0"/>
        <w:spacing w:before="0" w:beforeAutospacing="off" w:after="0" w:afterAutospacing="off" w:line="240" w:lineRule="auto"/>
        <w:ind w:left="1008" w:right="0" w:hanging="1008"/>
        <w:jc w:val="left"/>
      </w:pPr>
      <w:r w:rsidRPr="4DA94889" w:rsidR="0419E2EB">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t xml:space="preserve">12.06.2 </w:t>
      </w:r>
      <w:r>
        <w:tab/>
      </w:r>
      <w:r w:rsidRPr="4DA94889" w:rsidR="0419E2EB">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t xml:space="preserve">A </w:t>
      </w:r>
      <w:r w:rsidRPr="4DA94889" w:rsidR="0419E2EB">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t>candidate</w:t>
      </w:r>
      <w:r w:rsidRPr="4DA94889" w:rsidR="0419E2EB">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t xml:space="preserve"> who has had a grievance upheld per </w:t>
      </w:r>
      <w:r w:rsidRPr="4DA94889" w:rsidR="0419E2EB">
        <w:rPr>
          <w:rFonts w:ascii="Aptos Display" w:hAnsi="Aptos Display" w:eastAsia="Aptos Display" w:cs="Aptos Display"/>
          <w:b w:val="0"/>
          <w:bCs w:val="0"/>
          <w:i w:val="0"/>
          <w:iCs w:val="0"/>
          <w:caps w:val="0"/>
          <w:smallCaps w:val="0"/>
          <w:strike w:val="1"/>
          <w:noProof w:val="0"/>
          <w:color w:val="000000" w:themeColor="text1" w:themeTint="FF" w:themeShade="FF"/>
          <w:sz w:val="24"/>
          <w:szCs w:val="24"/>
          <w:u w:val="none"/>
          <w:lang w:val="en-GB"/>
        </w:rPr>
        <w:t>12.18.3</w:t>
      </w:r>
      <w:r w:rsidRPr="4DA94889" w:rsidR="0419E2EB">
        <w:rPr>
          <w:rFonts w:ascii="Aptos Display" w:hAnsi="Aptos Display" w:eastAsia="Aptos Display" w:cs="Aptos Display"/>
          <w:b w:val="0"/>
          <w:bCs w:val="0"/>
          <w:i w:val="0"/>
          <w:iCs w:val="0"/>
          <w:caps w:val="0"/>
          <w:smallCaps w:val="0"/>
          <w:strike w:val="0"/>
          <w:dstrike w:val="0"/>
          <w:noProof w:val="0"/>
          <w:color w:val="000000" w:themeColor="text1" w:themeTint="FF" w:themeShade="FF"/>
          <w:sz w:val="24"/>
          <w:szCs w:val="24"/>
          <w:u w:val="none"/>
          <w:lang w:val="en-GB"/>
        </w:rPr>
        <w:t xml:space="preserve"> </w:t>
      </w:r>
      <w:r w:rsidRPr="4DA94889" w:rsidR="0419E2EB">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GB"/>
        </w:rPr>
        <w:t>12.17.3</w:t>
      </w:r>
      <w:r w:rsidRPr="4DA94889" w:rsidR="0419E2EB">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t xml:space="preserve">, provided that the posting for the appointment grieved did not </w:t>
      </w:r>
      <w:r w:rsidRPr="4DA94889" w:rsidR="0419E2EB">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t>contain</w:t>
      </w:r>
      <w:r w:rsidRPr="4DA94889" w:rsidR="0419E2EB">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t xml:space="preserve"> an error and that the successful </w:t>
      </w:r>
      <w:r w:rsidRPr="4DA94889" w:rsidR="0419E2EB">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t>grievor</w:t>
      </w:r>
      <w:r w:rsidRPr="4DA94889" w:rsidR="0419E2EB">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t xml:space="preserve"> possesses reasonable qualifications </w:t>
      </w:r>
      <w:r w:rsidRPr="4DA94889" w:rsidR="0419E2EB">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t>required</w:t>
      </w:r>
      <w:r w:rsidRPr="4DA94889" w:rsidR="0419E2EB">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t xml:space="preserve"> for the position, shall be </w:t>
      </w:r>
      <w:r w:rsidRPr="4DA94889" w:rsidR="0419E2EB">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t>deemed</w:t>
      </w:r>
      <w:r w:rsidRPr="4DA94889" w:rsidR="0419E2EB">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t xml:space="preserve"> incumbent.</w:t>
      </w:r>
    </w:p>
    <w:p w:rsidR="4DA94889" w:rsidP="4DA94889" w:rsidRDefault="4DA94889" w14:paraId="3638EC10" w14:textId="01BEB40A">
      <w:pPr>
        <w:pStyle w:val="Normal"/>
        <w:suppressLineNumbers w:val="0"/>
        <w:bidi w:val="0"/>
        <w:spacing w:before="0" w:beforeAutospacing="off" w:after="0" w:afterAutospacing="off" w:line="240" w:lineRule="auto"/>
        <w:ind w:left="1008" w:right="0" w:hanging="1008"/>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w:rsidR="438C4BE2" w:rsidP="4DA94889" w:rsidRDefault="438C4BE2" w14:paraId="3590ACAE" w14:textId="04F1ECC1">
      <w:pPr>
        <w:spacing w:before="0" w:beforeAutospacing="off" w:after="0" w:afterAutospacing="off"/>
      </w:pPr>
      <w:r w:rsidRPr="4DA94889" w:rsidR="1D7830B0">
        <w:rPr>
          <w:rFonts w:ascii="Aptos Display" w:hAnsi="Aptos Display" w:eastAsia="Aptos Display" w:cs="Aptos Display"/>
          <w:b w:val="1"/>
          <w:bCs w:val="1"/>
          <w:i w:val="0"/>
          <w:iCs w:val="0"/>
          <w:caps w:val="0"/>
          <w:smallCaps w:val="0"/>
          <w:noProof w:val="0"/>
          <w:color w:val="000000" w:themeColor="text1" w:themeTint="FF" w:themeShade="FF"/>
          <w:sz w:val="24"/>
          <w:szCs w:val="24"/>
          <w:lang w:val="en-GB"/>
        </w:rPr>
        <w:t>[Unit 3]</w:t>
      </w:r>
    </w:p>
    <w:p w:rsidR="1ED71D80" w:rsidP="4DA94889" w:rsidRDefault="1ED71D80" w14:paraId="0657526E" w14:textId="2CE3C7A0">
      <w:pPr>
        <w:keepNext w:val="0"/>
        <w:keepLines w:val="0"/>
        <w:spacing w:before="0" w:beforeAutospacing="off" w:after="0" w:afterAutospacing="off" w:line="240" w:lineRule="auto"/>
        <w:rPr>
          <w:rFonts w:ascii="Aptos Display" w:hAnsi="Aptos Display" w:eastAsia="Aptos Display" w:cs="Aptos Display"/>
          <w:b w:val="0"/>
          <w:bCs w:val="0"/>
          <w:i w:val="1"/>
          <w:iCs w:val="1"/>
          <w:caps w:val="0"/>
          <w:smallCaps w:val="0"/>
          <w:noProof w:val="0"/>
          <w:color w:val="0070C0"/>
          <w:sz w:val="24"/>
          <w:szCs w:val="24"/>
          <w:lang w:val="en-US"/>
        </w:rPr>
      </w:pPr>
      <w:r w:rsidRPr="4DA94889" w:rsidR="1ED71D80">
        <w:rPr>
          <w:rFonts w:ascii="Aptos Display" w:hAnsi="Aptos Display" w:eastAsia="Aptos Display" w:cs="Aptos Display"/>
          <w:b w:val="0"/>
          <w:bCs w:val="0"/>
          <w:i w:val="1"/>
          <w:iCs w:val="1"/>
          <w:caps w:val="0"/>
          <w:smallCaps w:val="0"/>
          <w:noProof w:val="0"/>
          <w:color w:val="0070C0"/>
          <w:sz w:val="24"/>
          <w:szCs w:val="24"/>
          <w:lang w:val="en-US"/>
        </w:rPr>
        <w:t>[corrects reference to incorrect unit]</w:t>
      </w:r>
    </w:p>
    <w:p w:rsidR="4DA94889" w:rsidP="4DA94889" w:rsidRDefault="4DA94889" w14:paraId="56A00F68" w14:textId="47C3A5A5">
      <w:pPr>
        <w:spacing w:before="0" w:beforeAutospacing="off" w:after="0" w:afterAutospacing="off"/>
        <w:rPr>
          <w:rFonts w:ascii="Aptos Display" w:hAnsi="Aptos Display" w:eastAsia="Aptos Display" w:cs="Aptos Display"/>
          <w:b w:val="1"/>
          <w:bCs w:val="1"/>
          <w:i w:val="0"/>
          <w:iCs w:val="0"/>
          <w:caps w:val="0"/>
          <w:smallCaps w:val="0"/>
          <w:noProof w:val="0"/>
          <w:color w:val="000000" w:themeColor="text1" w:themeTint="FF" w:themeShade="FF"/>
          <w:sz w:val="24"/>
          <w:szCs w:val="24"/>
          <w:lang w:val="en-GB"/>
        </w:rPr>
      </w:pPr>
    </w:p>
    <w:p w:rsidR="438C4BE2" w:rsidP="4DA94889" w:rsidRDefault="438C4BE2" w14:paraId="1ED61426" w14:textId="1A3D497A">
      <w:pPr>
        <w:spacing w:before="0" w:beforeAutospacing="off" w:after="0" w:afterAutospacing="off"/>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pPr>
      <w:r w:rsidRPr="4DA94889" w:rsidR="1D7830B0">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xml:space="preserve">4.01 DISCRIMINATION </w:t>
      </w:r>
    </w:p>
    <w:p w:rsidR="73ED248F" w:rsidP="4DA94889" w:rsidRDefault="73ED248F" w14:paraId="1E4C75C1" w14:textId="71E6AB89">
      <w:pPr>
        <w:spacing w:before="0" w:beforeAutospacing="off" w:after="0" w:afterAutospacing="off"/>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pPr>
      <w:r w:rsidRPr="4DA94889" w:rsidR="51C7BC6E">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w:t>
      </w:r>
    </w:p>
    <w:p xmlns:wp14="http://schemas.microsoft.com/office/word/2010/wordml" w:rsidP="4DA94889" wp14:paraId="5E5787A5" wp14:textId="74CD1ED3">
      <w:pPr>
        <w:pStyle w:val="Normal"/>
        <w:suppressLineNumbers w:val="0"/>
        <w:bidi w:val="0"/>
        <w:spacing w:before="0" w:beforeAutospacing="off" w:after="0" w:afterAutospacing="off" w:line="240" w:lineRule="auto"/>
        <w:ind w:left="1008" w:right="0" w:hanging="0"/>
        <w:jc w:val="left"/>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r w:rsidRPr="4DA94889" w:rsidR="1D7830B0">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xml:space="preserve">The Employer undertakes that no York University student who is or has been employed in Unit </w:t>
      </w:r>
      <w:r w:rsidRPr="4DA94889" w:rsidR="1D7830B0">
        <w:rPr>
          <w:rFonts w:ascii="Aptos Display" w:hAnsi="Aptos Display" w:eastAsia="Aptos Display" w:cs="Aptos Display"/>
          <w:b w:val="1"/>
          <w:bCs w:val="1"/>
          <w:i w:val="0"/>
          <w:iCs w:val="0"/>
          <w:caps w:val="0"/>
          <w:smallCaps w:val="0"/>
          <w:strike w:val="1"/>
          <w:noProof w:val="0"/>
          <w:color w:val="000000" w:themeColor="text1" w:themeTint="FF" w:themeShade="FF"/>
          <w:sz w:val="24"/>
          <w:szCs w:val="24"/>
          <w:u w:val="single"/>
          <w:lang w:val="en-CA"/>
        </w:rPr>
        <w:t>1</w:t>
      </w:r>
      <w:r w:rsidRPr="4DA94889" w:rsidR="1D7830B0">
        <w:rPr>
          <w:rFonts w:ascii="Aptos Display" w:hAnsi="Aptos Display" w:eastAsia="Aptos Display" w:cs="Aptos Display"/>
          <w:b w:val="1"/>
          <w:bCs w:val="1"/>
          <w:i w:val="0"/>
          <w:iCs w:val="0"/>
          <w:caps w:val="0"/>
          <w:smallCaps w:val="0"/>
          <w:strike w:val="0"/>
          <w:dstrike w:val="0"/>
          <w:noProof w:val="0"/>
          <w:color w:val="000000" w:themeColor="text1" w:themeTint="FF" w:themeShade="FF"/>
          <w:sz w:val="24"/>
          <w:szCs w:val="24"/>
          <w:u w:val="single"/>
          <w:lang w:val="en-CA"/>
        </w:rPr>
        <w:t>3</w:t>
      </w:r>
      <w:r w:rsidRPr="4DA94889" w:rsidR="1D7830B0">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xml:space="preserve"> shall be penalized in their student </w:t>
      </w:r>
      <w:r w:rsidRPr="4DA94889" w:rsidR="1D7830B0">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status</w:t>
      </w:r>
      <w:r w:rsidRPr="4DA94889" w:rsidR="1D7830B0">
        <w:rPr>
          <w:rFonts w:ascii="Aptos Display" w:hAnsi="Aptos Display" w:eastAsia="Aptos Display" w:cs="Aptos Display"/>
          <w:b w:val="0"/>
          <w:bCs w:val="0"/>
          <w:i w:val="0"/>
          <w:iCs w:val="0"/>
          <w:caps w:val="0"/>
          <w:smallCaps w:val="0"/>
          <w:noProof w:val="0"/>
          <w:color w:val="000000" w:themeColor="text1" w:themeTint="FF" w:themeShade="FF"/>
          <w:sz w:val="24"/>
          <w:szCs w:val="24"/>
          <w:lang w:val="en-CA"/>
        </w:rPr>
        <w:t xml:space="preserve"> for the exercise of any of their rights under this collective agreement or by reason of their membership or non-membership or lawful activity or lack of activity in the Union.</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1ADC45"/>
    <w:rsid w:val="01A16B38"/>
    <w:rsid w:val="0419E2EB"/>
    <w:rsid w:val="07EFABEE"/>
    <w:rsid w:val="0B025A0E"/>
    <w:rsid w:val="0EC8D771"/>
    <w:rsid w:val="0F1ADC45"/>
    <w:rsid w:val="0F1DB1E6"/>
    <w:rsid w:val="141C4C5B"/>
    <w:rsid w:val="154692DD"/>
    <w:rsid w:val="17CD3FCA"/>
    <w:rsid w:val="192BBA2A"/>
    <w:rsid w:val="1B65FB3A"/>
    <w:rsid w:val="1C1C5EC1"/>
    <w:rsid w:val="1C5D46A5"/>
    <w:rsid w:val="1CD258EA"/>
    <w:rsid w:val="1D035DC8"/>
    <w:rsid w:val="1D1D7E41"/>
    <w:rsid w:val="1D7830B0"/>
    <w:rsid w:val="1ED71D80"/>
    <w:rsid w:val="1F0FDC48"/>
    <w:rsid w:val="25416076"/>
    <w:rsid w:val="2861A2B2"/>
    <w:rsid w:val="29CD8375"/>
    <w:rsid w:val="2B5D4D16"/>
    <w:rsid w:val="2C48046D"/>
    <w:rsid w:val="2F345B89"/>
    <w:rsid w:val="306E7BCE"/>
    <w:rsid w:val="31BD32AD"/>
    <w:rsid w:val="32A4AB8A"/>
    <w:rsid w:val="39523D10"/>
    <w:rsid w:val="3B6A75B7"/>
    <w:rsid w:val="42BEEF50"/>
    <w:rsid w:val="43372D1A"/>
    <w:rsid w:val="438C4BE2"/>
    <w:rsid w:val="482985A5"/>
    <w:rsid w:val="49336428"/>
    <w:rsid w:val="49636FF9"/>
    <w:rsid w:val="49FDA4FD"/>
    <w:rsid w:val="4A63E9C2"/>
    <w:rsid w:val="4BA44E8D"/>
    <w:rsid w:val="4D1EE443"/>
    <w:rsid w:val="4DA94889"/>
    <w:rsid w:val="51C7BC6E"/>
    <w:rsid w:val="5200B73A"/>
    <w:rsid w:val="526BDE71"/>
    <w:rsid w:val="54568BC0"/>
    <w:rsid w:val="55701AB4"/>
    <w:rsid w:val="593DFD96"/>
    <w:rsid w:val="5987F3EA"/>
    <w:rsid w:val="5B88E332"/>
    <w:rsid w:val="5D687B5A"/>
    <w:rsid w:val="5DC484A4"/>
    <w:rsid w:val="62DE38E6"/>
    <w:rsid w:val="65F7CDA6"/>
    <w:rsid w:val="689FCA5E"/>
    <w:rsid w:val="6B1BB63E"/>
    <w:rsid w:val="6E96E4E9"/>
    <w:rsid w:val="6FC1A2ED"/>
    <w:rsid w:val="73ED248F"/>
    <w:rsid w:val="741F26C2"/>
    <w:rsid w:val="757F83B8"/>
    <w:rsid w:val="777B2770"/>
    <w:rsid w:val="7827BCED"/>
    <w:rsid w:val="7A857059"/>
    <w:rsid w:val="7AFD43D0"/>
    <w:rsid w:val="7C9E67FD"/>
    <w:rsid w:val="7DE9272B"/>
    <w:rsid w:val="7FBBB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ADC45"/>
  <w15:chartTrackingRefBased/>
  <w15:docId w15:val="{75B50D4D-A9AE-4DF5-8E4E-267CBA4103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true">
    <w:uiPriority w:val="1"/>
    <w:name w:val="Default"/>
    <w:basedOn w:val="Normal"/>
    <w:rsid w:val="777B2770"/>
    <w:rPr>
      <w:rFonts w:ascii="Arial" w:hAnsi="Arial" w:eastAsia="Calibri" w:cs="Arial" w:asciiTheme="minorAscii" w:hAnsiTheme="minorAscii" w:eastAsiaTheme="minorEastAsia" w:cstheme="minorBidi"/>
      <w:color w:val="000000" w:themeColor="text1" w:themeTint="FF" w:themeShade="FF"/>
      <w:sz w:val="24"/>
      <w:szCs w:val="24"/>
      <w:lang w:val="en-CA"/>
    </w:rPr>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CUPE 3903 Bargaining Team</dc:creator>
  <keywords/>
  <dc:description/>
  <lastModifiedBy>CUPE 3903 Bargaining Team</lastModifiedBy>
  <revision>6</revision>
  <dcterms:created xsi:type="dcterms:W3CDTF">2026-04-21T22:21:19.3820977Z</dcterms:created>
  <dcterms:modified xsi:type="dcterms:W3CDTF">2026-07-13T17:46:25.2230905Z</dcterms:modified>
</coreProperties>
</file>